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72" w:rsidRPr="008276C5" w:rsidRDefault="008276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433705</wp:posOffset>
                </wp:positionV>
                <wp:extent cx="5200650" cy="1266825"/>
                <wp:effectExtent l="0" t="0" r="1905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6C5" w:rsidRPr="008276C5" w:rsidRDefault="008276C5" w:rsidP="008276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276C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Das deutsche Reinheitsgebot.</w:t>
                            </w:r>
                          </w:p>
                          <w:p w:rsidR="008276C5" w:rsidRPr="008276C5" w:rsidRDefault="008276C5" w:rsidP="008276C5">
                            <w:pPr>
                              <w:jc w:val="center"/>
                              <w:rPr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276C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 Regeln des seriellen Adaptierens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2.9pt;margin-top:34.15pt;width:409.5pt;height:9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" filled="f" strokeweight=".5pt">
                <v:textbox>
                  <w:txbxContent>
                    <w:p w:rsidR="008276C5" w:rsidRPr="008276C5" w:rsidRDefault="008276C5" w:rsidP="008276C5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276C5">
                        <w:rPr>
                          <w:rFonts w:ascii="Arial" w:hAnsi="Arial"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Das deutsche Reinheitsgebot</w:t>
                      </w:r>
                      <w:r w:rsidRPr="008276C5">
                        <w:rPr>
                          <w:rFonts w:ascii="Arial" w:hAnsi="Arial"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8276C5" w:rsidRPr="008276C5" w:rsidRDefault="008276C5" w:rsidP="008276C5">
                      <w:pPr>
                        <w:jc w:val="center"/>
                        <w:rPr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276C5"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 Regeln des seriellen Adaptierens</w:t>
                      </w:r>
                    </w:p>
                  </w:txbxContent>
                </v:textbox>
              </v:shape>
            </w:pict>
          </mc:Fallback>
        </mc:AlternateContent>
      </w:r>
      <w:r w:rsidRPr="008276C5">
        <w:rPr>
          <w:rFonts w:ascii="Arial" w:hAnsi="Arial" w:cs="Arial"/>
          <w:b/>
          <w:noProof/>
          <w:sz w:val="28"/>
          <w:szCs w:val="28"/>
          <w:lang w:eastAsia="de-DE"/>
        </w:rPr>
        <w:drawing>
          <wp:inline distT="0" distB="0" distL="0" distR="0" wp14:anchorId="27D5B35D" wp14:editId="4C4EC9E1">
            <wp:extent cx="5762625" cy="2190750"/>
            <wp:effectExtent l="0" t="0" r="0" b="0"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11138" b="31931"/>
                    <a:stretch/>
                  </pic:blipFill>
                  <pic:spPr bwMode="auto">
                    <a:xfrm>
                      <a:off x="0" y="0"/>
                      <a:ext cx="5760720" cy="2190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5BD" w:rsidRPr="008276C5" w:rsidRDefault="008276C5" w:rsidP="001B603B">
      <w:pPr>
        <w:tabs>
          <w:tab w:val="left" w:pos="1418"/>
        </w:tabs>
        <w:spacing w:after="240"/>
        <w:rPr>
          <w:rFonts w:ascii="Arial" w:hAnsi="Arial" w:cs="Arial"/>
        </w:rPr>
      </w:pPr>
      <w:r w:rsidRPr="008276C5">
        <w:rPr>
          <w:rFonts w:ascii="Arial" w:hAnsi="Arial" w:cs="Arial"/>
        </w:rPr>
        <w:t xml:space="preserve">Regel Nr. 1: </w:t>
      </w:r>
      <w:r>
        <w:rPr>
          <w:rFonts w:ascii="Arial" w:hAnsi="Arial" w:cs="Arial"/>
        </w:rPr>
        <w:tab/>
      </w:r>
      <w:r w:rsidRPr="008276C5">
        <w:rPr>
          <w:rFonts w:ascii="Arial" w:hAnsi="Arial" w:cs="Arial"/>
        </w:rPr>
        <w:t>Die Deutschen wollen das Original!</w:t>
      </w:r>
    </w:p>
    <w:p w:rsidR="008276C5" w:rsidRDefault="008276C5" w:rsidP="001B603B">
      <w:pPr>
        <w:tabs>
          <w:tab w:val="left" w:pos="141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Regel Nr. 2</w:t>
      </w:r>
      <w:r w:rsidRPr="008276C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Das Wochenmonster nicht vergessen! </w:t>
      </w:r>
    </w:p>
    <w:p w:rsidR="008276C5" w:rsidRDefault="008276C5" w:rsidP="001B603B">
      <w:pPr>
        <w:tabs>
          <w:tab w:val="left" w:pos="1418"/>
        </w:tabs>
        <w:spacing w:after="24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Deutsche Traditionen des seriellen Erzählens</w:t>
      </w:r>
    </w:p>
    <w:p w:rsidR="008276C5" w:rsidRDefault="008276C5" w:rsidP="001B603B">
      <w:pPr>
        <w:tabs>
          <w:tab w:val="left" w:pos="1418"/>
        </w:tabs>
        <w:spacing w:after="0"/>
        <w:rPr>
          <w:rFonts w:ascii="Arial" w:hAnsi="Arial" w:cs="Arial"/>
        </w:rPr>
      </w:pPr>
      <w:r w:rsidRPr="008276C5">
        <w:rPr>
          <w:rFonts w:ascii="Arial" w:hAnsi="Arial" w:cs="Arial"/>
        </w:rPr>
        <w:t xml:space="preserve">Regel Nr. </w:t>
      </w:r>
      <w:r>
        <w:rPr>
          <w:rFonts w:ascii="Arial" w:hAnsi="Arial" w:cs="Arial"/>
        </w:rPr>
        <w:t xml:space="preserve">3: </w:t>
      </w:r>
      <w:r>
        <w:rPr>
          <w:rFonts w:ascii="Arial" w:hAnsi="Arial" w:cs="Arial"/>
        </w:rPr>
        <w:tab/>
        <w:t>Es gibt zu viele Leichen!</w:t>
      </w:r>
    </w:p>
    <w:p w:rsidR="008276C5" w:rsidRDefault="001B603B" w:rsidP="001B603B">
      <w:pPr>
        <w:tabs>
          <w:tab w:val="left" w:pos="1418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76C5">
        <w:rPr>
          <w:rFonts w:ascii="Arial" w:hAnsi="Arial" w:cs="Arial"/>
        </w:rPr>
        <w:t>Die Vielfalt der Genres</w:t>
      </w:r>
    </w:p>
    <w:p w:rsidR="008276C5" w:rsidRDefault="008276C5" w:rsidP="001B603B">
      <w:pPr>
        <w:tabs>
          <w:tab w:val="left" w:pos="141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Regel Nr. 4</w:t>
      </w:r>
      <w:r w:rsidRPr="008276C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1B60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Ein Held ist rund, eine Heldin auch. </w:t>
      </w:r>
    </w:p>
    <w:p w:rsidR="008276C5" w:rsidRDefault="001B603B" w:rsidP="001B603B">
      <w:pPr>
        <w:tabs>
          <w:tab w:val="left" w:pos="1418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76C5">
        <w:rPr>
          <w:rFonts w:ascii="Arial" w:hAnsi="Arial" w:cs="Arial"/>
        </w:rPr>
        <w:t>Helden und Anti-Helden</w:t>
      </w:r>
      <w:r w:rsidR="00CC5D40">
        <w:rPr>
          <w:rFonts w:ascii="Arial" w:hAnsi="Arial" w:cs="Arial"/>
        </w:rPr>
        <w:t>,</w:t>
      </w:r>
      <w:r w:rsidR="008276C5">
        <w:rPr>
          <w:rFonts w:ascii="Arial" w:hAnsi="Arial" w:cs="Arial"/>
        </w:rPr>
        <w:t xml:space="preserve"> </w:t>
      </w:r>
      <w:r w:rsidR="00CC5D40">
        <w:rPr>
          <w:rFonts w:ascii="Arial" w:hAnsi="Arial" w:cs="Arial"/>
        </w:rPr>
        <w:t xml:space="preserve">Charakterzeichnung </w:t>
      </w:r>
      <w:r w:rsidR="008276C5">
        <w:rPr>
          <w:rFonts w:ascii="Arial" w:hAnsi="Arial" w:cs="Arial"/>
        </w:rPr>
        <w:t xml:space="preserve">und </w:t>
      </w:r>
      <w:r w:rsidR="00CC5D40">
        <w:rPr>
          <w:rFonts w:ascii="Arial" w:hAnsi="Arial" w:cs="Arial"/>
        </w:rPr>
        <w:t>die Adaption von Figuren</w:t>
      </w:r>
    </w:p>
    <w:p w:rsidR="008276C5" w:rsidRPr="008276C5" w:rsidRDefault="008276C5" w:rsidP="001B603B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Regel Nr. 5</w:t>
      </w:r>
      <w:r w:rsidRPr="008276C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1B603B"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Schaffen Sie ein Publikum!</w:t>
      </w:r>
    </w:p>
    <w:sectPr w:rsidR="008276C5" w:rsidRPr="00827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BD"/>
    <w:rsid w:val="001B603B"/>
    <w:rsid w:val="004A75BD"/>
    <w:rsid w:val="008276C5"/>
    <w:rsid w:val="00C53B72"/>
    <w:rsid w:val="00CC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Gschwind Anita</cp:lastModifiedBy>
  <cp:revision>2</cp:revision>
  <dcterms:created xsi:type="dcterms:W3CDTF">2015-03-02T10:47:00Z</dcterms:created>
  <dcterms:modified xsi:type="dcterms:W3CDTF">2015-07-01T11:34:00Z</dcterms:modified>
</cp:coreProperties>
</file>